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4980" w:rsidRPr="00401AC5" w:rsidRDefault="00CF4980" w:rsidP="00CF4980">
      <w:pPr>
        <w:widowControl/>
        <w:autoSpaceDE w:val="0"/>
        <w:autoSpaceDN w:val="0"/>
        <w:adjustRightInd w:val="0"/>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Some think most crime is the result of circumstances e.g. poverty and other social proble</w:t>
      </w:r>
      <w:bookmarkStart w:id="0" w:name="_GoBack"/>
      <w:bookmarkEnd w:id="0"/>
      <w:r w:rsidRPr="00401AC5">
        <w:rPr>
          <w:rFonts w:ascii="Calibri" w:hAnsi="Calibri" w:cs="Calibri"/>
          <w:color w:val="000000" w:themeColor="text1"/>
          <w:kern w:val="0"/>
          <w:sz w:val="28"/>
          <w:szCs w:val="28"/>
        </w:rPr>
        <w:t>ms. Others believe that most crime is caused by people who are bad</w:t>
      </w:r>
      <w:r w:rsidR="00401AC5" w:rsidRPr="00401AC5">
        <w:rPr>
          <w:rFonts w:ascii="Calibri" w:hAnsi="Calibri" w:cs="Calibri"/>
          <w:color w:val="000000" w:themeColor="text1"/>
          <w:kern w:val="0"/>
          <w:sz w:val="28"/>
          <w:szCs w:val="28"/>
        </w:rPr>
        <w:t xml:space="preserve"> </w:t>
      </w:r>
      <w:r w:rsidRPr="00401AC5">
        <w:rPr>
          <w:rFonts w:ascii="Calibri" w:hAnsi="Calibri" w:cs="Calibri"/>
          <w:color w:val="000000" w:themeColor="text1"/>
          <w:kern w:val="0"/>
          <w:sz w:val="28"/>
          <w:szCs w:val="28"/>
        </w:rPr>
        <w:t>by nature. Discuss both views and give your own opinion. </w:t>
      </w:r>
    </w:p>
    <w:p w:rsidR="00CF4980" w:rsidRPr="00401AC5" w:rsidRDefault="00CF4980" w:rsidP="00CF4980">
      <w:pPr>
        <w:widowControl/>
        <w:autoSpaceDE w:val="0"/>
        <w:autoSpaceDN w:val="0"/>
        <w:adjustRightInd w:val="0"/>
        <w:jc w:val="left"/>
        <w:rPr>
          <w:rFonts w:ascii="Calibri" w:hAnsi="Calibri" w:cs="Calibri"/>
          <w:color w:val="000000" w:themeColor="text1"/>
          <w:kern w:val="0"/>
          <w:sz w:val="28"/>
          <w:szCs w:val="28"/>
        </w:rPr>
      </w:pPr>
    </w:p>
    <w:p w:rsidR="00CF4980" w:rsidRPr="00BF23BD" w:rsidRDefault="00401AC5" w:rsidP="00CF4980">
      <w:pPr>
        <w:widowControl/>
        <w:autoSpaceDE w:val="0"/>
        <w:autoSpaceDN w:val="0"/>
        <w:adjustRightInd w:val="0"/>
        <w:jc w:val="left"/>
        <w:rPr>
          <w:rFonts w:ascii="Calibri" w:hAnsi="Calibri" w:cs="Calibri"/>
          <w:b/>
          <w:bCs/>
          <w:color w:val="000000" w:themeColor="text1"/>
          <w:kern w:val="0"/>
          <w:sz w:val="28"/>
          <w:szCs w:val="28"/>
          <w:u w:val="single"/>
        </w:rPr>
      </w:pPr>
      <w:r w:rsidRPr="00BF23BD">
        <w:rPr>
          <w:rFonts w:ascii="Calibri" w:hAnsi="Calibri" w:cs="Calibri"/>
          <w:b/>
          <w:bCs/>
          <w:color w:val="000000" w:themeColor="text1"/>
          <w:kern w:val="0"/>
          <w:sz w:val="28"/>
          <w:szCs w:val="28"/>
          <w:u w:val="single"/>
        </w:rPr>
        <w:t>SAMPLE:</w:t>
      </w:r>
    </w:p>
    <w:p w:rsidR="00CF4980" w:rsidRPr="00401AC5" w:rsidRDefault="00CF4980" w:rsidP="00CF4980">
      <w:pPr>
        <w:widowControl/>
        <w:autoSpaceDE w:val="0"/>
        <w:autoSpaceDN w:val="0"/>
        <w:adjustRightInd w:val="0"/>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To tackle the increasing crime rate in modern society, the deep root causes have to be dug. Some claim that criminals are born to commit crimes while others blame some social problems including poverty and inequality. From my point of view, I never attribute evil to genetic factors.</w:t>
      </w:r>
    </w:p>
    <w:p w:rsidR="00CF4980" w:rsidRPr="00401AC5" w:rsidRDefault="00CF4980" w:rsidP="00CF4980">
      <w:pPr>
        <w:widowControl/>
        <w:autoSpaceDE w:val="0"/>
        <w:autoSpaceDN w:val="0"/>
        <w:adjustRightInd w:val="0"/>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 </w:t>
      </w:r>
    </w:p>
    <w:p w:rsidR="00CF4980" w:rsidRPr="00401AC5" w:rsidRDefault="00CF4980" w:rsidP="00CF4980">
      <w:pPr>
        <w:widowControl/>
        <w:autoSpaceDE w:val="0"/>
        <w:autoSpaceDN w:val="0"/>
        <w:adjustRightInd w:val="0"/>
        <w:rPr>
          <w:rFonts w:ascii="Calibri" w:hAnsi="Calibri" w:cs="Calibri"/>
          <w:color w:val="000000" w:themeColor="text1"/>
          <w:kern w:val="0"/>
          <w:sz w:val="28"/>
          <w:szCs w:val="28"/>
        </w:rPr>
      </w:pPr>
      <w:proofErr w:type="gramStart"/>
      <w:r w:rsidRPr="00401AC5">
        <w:rPr>
          <w:rFonts w:ascii="Calibri" w:hAnsi="Calibri" w:cs="Calibri"/>
          <w:color w:val="000000" w:themeColor="text1"/>
          <w:kern w:val="0"/>
          <w:sz w:val="28"/>
          <w:szCs w:val="28"/>
        </w:rPr>
        <w:t>Of course</w:t>
      </w:r>
      <w:proofErr w:type="gramEnd"/>
      <w:r w:rsidRPr="00401AC5">
        <w:rPr>
          <w:rFonts w:ascii="Calibri" w:hAnsi="Calibri" w:cs="Calibri"/>
          <w:color w:val="000000" w:themeColor="text1"/>
          <w:kern w:val="0"/>
          <w:sz w:val="28"/>
          <w:szCs w:val="28"/>
        </w:rPr>
        <w:t xml:space="preserve"> there is nothing new about the notion that criminals are born rather than made. Some researchers have collected data which show that some families tend to make violent killers more than others. Some can even tell that prisoners have something in common in their appearance, which seems to provide evidence to support the view that they are destined to be there. However, such evidence is not convincing for most calm and objective minds because those so-called criminal families can not necessarily prove that genetic disposition is the only contributor. Instead, their poor upbringing and the social discrimination against their families can also be potential influences.</w:t>
      </w:r>
    </w:p>
    <w:p w:rsidR="00CF4980" w:rsidRPr="00401AC5" w:rsidRDefault="00CF4980" w:rsidP="00CF4980">
      <w:pPr>
        <w:widowControl/>
        <w:autoSpaceDE w:val="0"/>
        <w:autoSpaceDN w:val="0"/>
        <w:adjustRightInd w:val="0"/>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lastRenderedPageBreak/>
        <w:t> </w:t>
      </w:r>
    </w:p>
    <w:p w:rsidR="00CF4980" w:rsidRPr="00401AC5" w:rsidRDefault="00CF4980" w:rsidP="00CF4980">
      <w:pPr>
        <w:widowControl/>
        <w:autoSpaceDE w:val="0"/>
        <w:autoSpaceDN w:val="0"/>
        <w:adjustRightInd w:val="0"/>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On the other hand, circumstances could not be neglected when we take a close look at crime. Many people commit crime as a victim of circumstances and the most immediate one is poverty and economic inequality. In the modern society the wealth gap is widened due to the development of technology, which serves the rich more than the poor in most cases. This is why most of the prisoners are from disadvantageous socio-economic backgrounds. Other factors responsible for the growing crime rate include poor education, which however is also mainly the result of poverty.</w:t>
      </w:r>
    </w:p>
    <w:p w:rsidR="00CF4980" w:rsidRPr="00401AC5" w:rsidRDefault="00CF4980" w:rsidP="00CF4980">
      <w:pPr>
        <w:widowControl/>
        <w:autoSpaceDE w:val="0"/>
        <w:autoSpaceDN w:val="0"/>
        <w:adjustRightInd w:val="0"/>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 </w:t>
      </w:r>
    </w:p>
    <w:p w:rsidR="00CF4980" w:rsidRPr="00401AC5" w:rsidRDefault="00CF4980" w:rsidP="00CF4980">
      <w:pPr>
        <w:widowControl/>
        <w:autoSpaceDE w:val="0"/>
        <w:autoSpaceDN w:val="0"/>
        <w:adjustRightInd w:val="0"/>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 xml:space="preserve">Therefore, about nature versus nurture in terms of crime motives, I believe that crime is the consequence of social problems rather than genetic heritage. It is useless to accuse some offenders of their genetic defect. If this is fully realized, then no one would be </w:t>
      </w:r>
      <w:proofErr w:type="gramStart"/>
      <w:r w:rsidRPr="00401AC5">
        <w:rPr>
          <w:rFonts w:ascii="Calibri" w:hAnsi="Calibri" w:cs="Calibri"/>
          <w:color w:val="000000" w:themeColor="text1"/>
          <w:kern w:val="0"/>
          <w:sz w:val="28"/>
          <w:szCs w:val="28"/>
        </w:rPr>
        <w:t>mistreated</w:t>
      </w:r>
      <w:proofErr w:type="gramEnd"/>
      <w:r w:rsidRPr="00401AC5">
        <w:rPr>
          <w:rFonts w:ascii="Calibri" w:hAnsi="Calibri" w:cs="Calibri"/>
          <w:color w:val="000000" w:themeColor="text1"/>
          <w:kern w:val="0"/>
          <w:sz w:val="28"/>
          <w:szCs w:val="28"/>
        </w:rPr>
        <w:t xml:space="preserve"> and social problems would be given more attention to.</w:t>
      </w:r>
    </w:p>
    <w:p w:rsidR="00CF4980" w:rsidRPr="00401AC5" w:rsidRDefault="00CF4980" w:rsidP="00CF4980">
      <w:pPr>
        <w:widowControl/>
        <w:autoSpaceDE w:val="0"/>
        <w:autoSpaceDN w:val="0"/>
        <w:adjustRightInd w:val="0"/>
        <w:rPr>
          <w:rFonts w:ascii="Calibri" w:hAnsi="Calibri" w:cs="Calibri"/>
          <w:color w:val="000000" w:themeColor="text1"/>
          <w:kern w:val="0"/>
          <w:sz w:val="28"/>
          <w:szCs w:val="28"/>
        </w:rPr>
      </w:pPr>
    </w:p>
    <w:p w:rsidR="00CF4980" w:rsidRPr="00401AC5" w:rsidRDefault="00CF4980" w:rsidP="00CF4980">
      <w:pPr>
        <w:widowControl/>
        <w:autoSpaceDE w:val="0"/>
        <w:autoSpaceDN w:val="0"/>
        <w:adjustRightInd w:val="0"/>
        <w:jc w:val="left"/>
        <w:rPr>
          <w:rFonts w:ascii="Calibri" w:hAnsi="Calibri" w:cs="Calibri"/>
          <w:color w:val="000000" w:themeColor="text1"/>
          <w:kern w:val="0"/>
          <w:sz w:val="28"/>
          <w:szCs w:val="28"/>
        </w:rPr>
      </w:pPr>
    </w:p>
    <w:p w:rsidR="00CF4980" w:rsidRPr="00401AC5" w:rsidRDefault="00CF4980" w:rsidP="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 </w:t>
      </w:r>
    </w:p>
    <w:p w:rsidR="00CF4980" w:rsidRPr="00401AC5" w:rsidRDefault="00CF4980" w:rsidP="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话题词汇及素材补充：</w:t>
      </w:r>
    </w:p>
    <w:p w:rsidR="00CF4980" w:rsidRPr="00401AC5" w:rsidRDefault="00CF4980" w:rsidP="00CF4980">
      <w:pPr>
        <w:widowControl/>
        <w:autoSpaceDE w:val="0"/>
        <w:autoSpaceDN w:val="0"/>
        <w:adjustRightInd w:val="0"/>
        <w:jc w:val="left"/>
        <w:rPr>
          <w:rFonts w:ascii="Calibri" w:hAnsi="Calibri" w:cs="Calibri"/>
          <w:color w:val="000000" w:themeColor="text1"/>
          <w:kern w:val="0"/>
          <w:sz w:val="28"/>
          <w:szCs w:val="28"/>
        </w:rPr>
      </w:pPr>
    </w:p>
    <w:p w:rsidR="00CF4980" w:rsidRPr="00401AC5" w:rsidRDefault="00CF4980" w:rsidP="00CF4980">
      <w:pPr>
        <w:widowControl/>
        <w:autoSpaceDE w:val="0"/>
        <w:autoSpaceDN w:val="0"/>
        <w:adjustRightInd w:val="0"/>
        <w:jc w:val="left"/>
        <w:rPr>
          <w:rFonts w:ascii="Calibri" w:hAnsi="Calibri" w:cs="Calibri"/>
          <w:color w:val="000000" w:themeColor="text1"/>
          <w:kern w:val="0"/>
          <w:sz w:val="28"/>
          <w:szCs w:val="28"/>
        </w:rPr>
      </w:pPr>
    </w:p>
    <w:tbl>
      <w:tblPr>
        <w:tblW w:w="0" w:type="auto"/>
        <w:tblBorders>
          <w:top w:val="nil"/>
          <w:left w:val="nil"/>
          <w:right w:val="nil"/>
        </w:tblBorders>
        <w:tblLayout w:type="fixed"/>
        <w:tblLook w:val="0000" w:firstRow="0" w:lastRow="0" w:firstColumn="0" w:lastColumn="0" w:noHBand="0" w:noVBand="0"/>
      </w:tblPr>
      <w:tblGrid>
        <w:gridCol w:w="1320"/>
        <w:gridCol w:w="6360"/>
        <w:gridCol w:w="4500"/>
        <w:gridCol w:w="1200"/>
      </w:tblGrid>
      <w:tr w:rsidR="00401AC5" w:rsidRPr="00401AC5">
        <w:tc>
          <w:tcPr>
            <w:tcW w:w="1320" w:type="dxa"/>
            <w:tcBorders>
              <w:top w:val="single" w:sz="8" w:space="0" w:color="000000"/>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p>
        </w:tc>
        <w:tc>
          <w:tcPr>
            <w:tcW w:w="6360" w:type="dxa"/>
            <w:tcBorders>
              <w:top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p>
        </w:tc>
        <w:tc>
          <w:tcPr>
            <w:tcW w:w="4500" w:type="dxa"/>
            <w:tcBorders>
              <w:top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词义</w:t>
            </w:r>
          </w:p>
        </w:tc>
        <w:tc>
          <w:tcPr>
            <w:tcW w:w="1200" w:type="dxa"/>
            <w:tcBorders>
              <w:top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词性</w:t>
            </w:r>
          </w:p>
        </w:tc>
      </w:tr>
      <w:tr w:rsidR="00401AC5" w:rsidRPr="00401AC5">
        <w:tblPrEx>
          <w:tblBorders>
            <w:top w:val="none" w:sz="0" w:space="0" w:color="auto"/>
          </w:tblBorders>
        </w:tblPrEx>
        <w:tc>
          <w:tcPr>
            <w:tcW w:w="1320" w:type="dxa"/>
            <w:tcBorders>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1.</w:t>
            </w:r>
          </w:p>
        </w:tc>
        <w:tc>
          <w:tcPr>
            <w:tcW w:w="636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 xml:space="preserve">tackle </w:t>
            </w:r>
          </w:p>
        </w:tc>
        <w:tc>
          <w:tcPr>
            <w:tcW w:w="45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处理</w:t>
            </w:r>
          </w:p>
        </w:tc>
        <w:tc>
          <w:tcPr>
            <w:tcW w:w="12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v</w:t>
            </w:r>
          </w:p>
        </w:tc>
      </w:tr>
      <w:tr w:rsidR="00401AC5" w:rsidRPr="00401AC5">
        <w:tblPrEx>
          <w:tblBorders>
            <w:top w:val="none" w:sz="0" w:space="0" w:color="auto"/>
          </w:tblBorders>
        </w:tblPrEx>
        <w:tc>
          <w:tcPr>
            <w:tcW w:w="1320" w:type="dxa"/>
            <w:tcBorders>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2.</w:t>
            </w:r>
          </w:p>
        </w:tc>
        <w:tc>
          <w:tcPr>
            <w:tcW w:w="636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proofErr w:type="gramStart"/>
            <w:r w:rsidRPr="00401AC5">
              <w:rPr>
                <w:rFonts w:ascii="Calibri" w:hAnsi="Calibri" w:cs="Calibri"/>
                <w:color w:val="000000" w:themeColor="text1"/>
                <w:kern w:val="0"/>
                <w:sz w:val="28"/>
                <w:szCs w:val="28"/>
              </w:rPr>
              <w:t>root  causes</w:t>
            </w:r>
            <w:proofErr w:type="gramEnd"/>
          </w:p>
        </w:tc>
        <w:tc>
          <w:tcPr>
            <w:tcW w:w="45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根本原因</w:t>
            </w:r>
          </w:p>
        </w:tc>
        <w:tc>
          <w:tcPr>
            <w:tcW w:w="12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n</w:t>
            </w:r>
          </w:p>
        </w:tc>
      </w:tr>
      <w:tr w:rsidR="00401AC5" w:rsidRPr="00401AC5">
        <w:tblPrEx>
          <w:tblBorders>
            <w:top w:val="none" w:sz="0" w:space="0" w:color="auto"/>
          </w:tblBorders>
        </w:tblPrEx>
        <w:tc>
          <w:tcPr>
            <w:tcW w:w="1320" w:type="dxa"/>
            <w:tcBorders>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3.</w:t>
            </w:r>
          </w:p>
        </w:tc>
        <w:tc>
          <w:tcPr>
            <w:tcW w:w="636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proofErr w:type="gramStart"/>
            <w:r w:rsidRPr="00401AC5">
              <w:rPr>
                <w:rFonts w:ascii="Calibri" w:hAnsi="Calibri" w:cs="Calibri"/>
                <w:color w:val="000000" w:themeColor="text1"/>
                <w:kern w:val="0"/>
                <w:sz w:val="28"/>
                <w:szCs w:val="28"/>
              </w:rPr>
              <w:t>attribute  …</w:t>
            </w:r>
            <w:proofErr w:type="gramEnd"/>
            <w:r w:rsidRPr="00401AC5">
              <w:rPr>
                <w:rFonts w:ascii="Calibri" w:hAnsi="Calibri" w:cs="Calibri"/>
                <w:color w:val="000000" w:themeColor="text1"/>
                <w:kern w:val="0"/>
                <w:sz w:val="28"/>
                <w:szCs w:val="28"/>
              </w:rPr>
              <w:t xml:space="preserve"> to</w:t>
            </w:r>
          </w:p>
        </w:tc>
        <w:tc>
          <w:tcPr>
            <w:tcW w:w="45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归因于</w:t>
            </w:r>
            <w:r w:rsidRPr="00401AC5">
              <w:rPr>
                <w:rFonts w:ascii="Calibri" w:hAnsi="Calibri" w:cs="Calibri"/>
                <w:color w:val="000000" w:themeColor="text1"/>
                <w:kern w:val="0"/>
                <w:sz w:val="28"/>
                <w:szCs w:val="28"/>
              </w:rPr>
              <w:t>…</w:t>
            </w:r>
          </w:p>
        </w:tc>
        <w:tc>
          <w:tcPr>
            <w:tcW w:w="12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v</w:t>
            </w:r>
          </w:p>
        </w:tc>
      </w:tr>
      <w:tr w:rsidR="00401AC5" w:rsidRPr="00401AC5">
        <w:tblPrEx>
          <w:tblBorders>
            <w:top w:val="none" w:sz="0" w:space="0" w:color="auto"/>
          </w:tblBorders>
        </w:tblPrEx>
        <w:tc>
          <w:tcPr>
            <w:tcW w:w="1320" w:type="dxa"/>
            <w:tcBorders>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4.</w:t>
            </w:r>
          </w:p>
        </w:tc>
        <w:tc>
          <w:tcPr>
            <w:tcW w:w="636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 xml:space="preserve">be </w:t>
            </w:r>
            <w:proofErr w:type="gramStart"/>
            <w:r w:rsidRPr="00401AC5">
              <w:rPr>
                <w:rFonts w:ascii="Calibri" w:hAnsi="Calibri" w:cs="Calibri"/>
                <w:color w:val="000000" w:themeColor="text1"/>
                <w:kern w:val="0"/>
                <w:sz w:val="28"/>
                <w:szCs w:val="28"/>
              </w:rPr>
              <w:t>destined  to</w:t>
            </w:r>
            <w:proofErr w:type="gramEnd"/>
          </w:p>
        </w:tc>
        <w:tc>
          <w:tcPr>
            <w:tcW w:w="45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注定</w:t>
            </w:r>
          </w:p>
        </w:tc>
        <w:tc>
          <w:tcPr>
            <w:tcW w:w="12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v</w:t>
            </w:r>
          </w:p>
        </w:tc>
      </w:tr>
      <w:tr w:rsidR="00401AC5" w:rsidRPr="00401AC5">
        <w:tblPrEx>
          <w:tblBorders>
            <w:top w:val="none" w:sz="0" w:space="0" w:color="auto"/>
          </w:tblBorders>
        </w:tblPrEx>
        <w:tc>
          <w:tcPr>
            <w:tcW w:w="1320" w:type="dxa"/>
            <w:tcBorders>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5.</w:t>
            </w:r>
          </w:p>
        </w:tc>
        <w:tc>
          <w:tcPr>
            <w:tcW w:w="636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proofErr w:type="gramStart"/>
            <w:r w:rsidRPr="00401AC5">
              <w:rPr>
                <w:rFonts w:ascii="Calibri" w:hAnsi="Calibri" w:cs="Calibri"/>
                <w:color w:val="000000" w:themeColor="text1"/>
                <w:kern w:val="0"/>
                <w:sz w:val="28"/>
                <w:szCs w:val="28"/>
              </w:rPr>
              <w:t>genetic  disposition</w:t>
            </w:r>
            <w:proofErr w:type="gramEnd"/>
          </w:p>
        </w:tc>
        <w:tc>
          <w:tcPr>
            <w:tcW w:w="45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基因排列</w:t>
            </w:r>
          </w:p>
        </w:tc>
        <w:tc>
          <w:tcPr>
            <w:tcW w:w="12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n</w:t>
            </w:r>
          </w:p>
        </w:tc>
      </w:tr>
      <w:tr w:rsidR="00401AC5" w:rsidRPr="00401AC5">
        <w:tblPrEx>
          <w:tblBorders>
            <w:top w:val="none" w:sz="0" w:space="0" w:color="auto"/>
          </w:tblBorders>
        </w:tblPrEx>
        <w:tc>
          <w:tcPr>
            <w:tcW w:w="1320" w:type="dxa"/>
            <w:tcBorders>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6.</w:t>
            </w:r>
          </w:p>
        </w:tc>
        <w:tc>
          <w:tcPr>
            <w:tcW w:w="636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upbringing  </w:t>
            </w:r>
          </w:p>
        </w:tc>
        <w:tc>
          <w:tcPr>
            <w:tcW w:w="45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抚养方式</w:t>
            </w:r>
          </w:p>
        </w:tc>
        <w:tc>
          <w:tcPr>
            <w:tcW w:w="12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n</w:t>
            </w:r>
          </w:p>
        </w:tc>
      </w:tr>
      <w:tr w:rsidR="00401AC5" w:rsidRPr="00401AC5">
        <w:tblPrEx>
          <w:tblBorders>
            <w:top w:val="none" w:sz="0" w:space="0" w:color="auto"/>
          </w:tblBorders>
        </w:tblPrEx>
        <w:tc>
          <w:tcPr>
            <w:tcW w:w="1320" w:type="dxa"/>
            <w:tcBorders>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7.</w:t>
            </w:r>
          </w:p>
        </w:tc>
        <w:tc>
          <w:tcPr>
            <w:tcW w:w="636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discrimination  </w:t>
            </w:r>
          </w:p>
        </w:tc>
        <w:tc>
          <w:tcPr>
            <w:tcW w:w="45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歧视</w:t>
            </w:r>
          </w:p>
        </w:tc>
        <w:tc>
          <w:tcPr>
            <w:tcW w:w="12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n</w:t>
            </w:r>
          </w:p>
        </w:tc>
      </w:tr>
      <w:tr w:rsidR="00401AC5" w:rsidRPr="00401AC5">
        <w:tblPrEx>
          <w:tblBorders>
            <w:top w:val="none" w:sz="0" w:space="0" w:color="auto"/>
          </w:tblBorders>
        </w:tblPrEx>
        <w:tc>
          <w:tcPr>
            <w:tcW w:w="1320" w:type="dxa"/>
            <w:tcBorders>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8.</w:t>
            </w:r>
          </w:p>
        </w:tc>
        <w:tc>
          <w:tcPr>
            <w:tcW w:w="636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 xml:space="preserve">victim </w:t>
            </w:r>
          </w:p>
        </w:tc>
        <w:tc>
          <w:tcPr>
            <w:tcW w:w="45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受害者</w:t>
            </w:r>
          </w:p>
        </w:tc>
        <w:tc>
          <w:tcPr>
            <w:tcW w:w="12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n</w:t>
            </w:r>
          </w:p>
        </w:tc>
      </w:tr>
      <w:tr w:rsidR="00401AC5" w:rsidRPr="00401AC5">
        <w:tblPrEx>
          <w:tblBorders>
            <w:top w:val="none" w:sz="0" w:space="0" w:color="auto"/>
          </w:tblBorders>
        </w:tblPrEx>
        <w:tc>
          <w:tcPr>
            <w:tcW w:w="1320" w:type="dxa"/>
            <w:tcBorders>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9.  </w:t>
            </w:r>
          </w:p>
        </w:tc>
        <w:tc>
          <w:tcPr>
            <w:tcW w:w="636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inequality</w:t>
            </w:r>
          </w:p>
        </w:tc>
        <w:tc>
          <w:tcPr>
            <w:tcW w:w="45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不公</w:t>
            </w:r>
          </w:p>
        </w:tc>
        <w:tc>
          <w:tcPr>
            <w:tcW w:w="12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n</w:t>
            </w:r>
          </w:p>
        </w:tc>
      </w:tr>
      <w:tr w:rsidR="00401AC5" w:rsidRPr="00401AC5">
        <w:tblPrEx>
          <w:tblBorders>
            <w:top w:val="none" w:sz="0" w:space="0" w:color="auto"/>
          </w:tblBorders>
        </w:tblPrEx>
        <w:tc>
          <w:tcPr>
            <w:tcW w:w="1320" w:type="dxa"/>
            <w:tcBorders>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10</w:t>
            </w:r>
          </w:p>
        </w:tc>
        <w:tc>
          <w:tcPr>
            <w:tcW w:w="636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heritage</w:t>
            </w:r>
          </w:p>
        </w:tc>
        <w:tc>
          <w:tcPr>
            <w:tcW w:w="45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遗传</w:t>
            </w:r>
          </w:p>
        </w:tc>
        <w:tc>
          <w:tcPr>
            <w:tcW w:w="12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n</w:t>
            </w:r>
          </w:p>
        </w:tc>
      </w:tr>
      <w:tr w:rsidR="00401AC5" w:rsidRPr="00401AC5">
        <w:tblPrEx>
          <w:tblBorders>
            <w:top w:val="none" w:sz="0" w:space="0" w:color="auto"/>
          </w:tblBorders>
        </w:tblPrEx>
        <w:tc>
          <w:tcPr>
            <w:tcW w:w="1320" w:type="dxa"/>
            <w:tcBorders>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11</w:t>
            </w:r>
          </w:p>
        </w:tc>
        <w:tc>
          <w:tcPr>
            <w:tcW w:w="636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proofErr w:type="gramStart"/>
            <w:r w:rsidRPr="00401AC5">
              <w:rPr>
                <w:rFonts w:ascii="Calibri" w:hAnsi="Calibri" w:cs="Calibri"/>
                <w:color w:val="000000" w:themeColor="text1"/>
                <w:kern w:val="0"/>
                <w:sz w:val="28"/>
                <w:szCs w:val="28"/>
              </w:rPr>
              <w:t>genetic  defect</w:t>
            </w:r>
            <w:proofErr w:type="gramEnd"/>
          </w:p>
        </w:tc>
        <w:tc>
          <w:tcPr>
            <w:tcW w:w="45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基因缺陷</w:t>
            </w:r>
          </w:p>
        </w:tc>
        <w:tc>
          <w:tcPr>
            <w:tcW w:w="12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n</w:t>
            </w:r>
          </w:p>
        </w:tc>
      </w:tr>
      <w:tr w:rsidR="00CF4980" w:rsidRPr="00401AC5">
        <w:tc>
          <w:tcPr>
            <w:tcW w:w="1320" w:type="dxa"/>
            <w:tcBorders>
              <w:left w:val="single" w:sz="8" w:space="0" w:color="000000"/>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12</w:t>
            </w:r>
          </w:p>
        </w:tc>
        <w:tc>
          <w:tcPr>
            <w:tcW w:w="636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mistreat  </w:t>
            </w:r>
          </w:p>
        </w:tc>
        <w:tc>
          <w:tcPr>
            <w:tcW w:w="45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虐待</w:t>
            </w:r>
          </w:p>
        </w:tc>
        <w:tc>
          <w:tcPr>
            <w:tcW w:w="1200" w:type="dxa"/>
            <w:tcBorders>
              <w:bottom w:val="single" w:sz="8" w:space="0" w:color="000000"/>
              <w:right w:val="single" w:sz="8" w:space="0" w:color="000000"/>
            </w:tcBorders>
            <w:tcMar>
              <w:top w:w="140" w:type="nil"/>
              <w:right w:w="140" w:type="nil"/>
            </w:tcMar>
          </w:tcPr>
          <w:p w:rsidR="00CF4980" w:rsidRPr="00401AC5" w:rsidRDefault="00CF4980">
            <w:pPr>
              <w:widowControl/>
              <w:autoSpaceDE w:val="0"/>
              <w:autoSpaceDN w:val="0"/>
              <w:adjustRightInd w:val="0"/>
              <w:jc w:val="left"/>
              <w:rPr>
                <w:rFonts w:ascii="Calibri" w:hAnsi="Calibri" w:cs="Calibri"/>
                <w:color w:val="000000" w:themeColor="text1"/>
                <w:kern w:val="0"/>
                <w:sz w:val="28"/>
                <w:szCs w:val="28"/>
              </w:rPr>
            </w:pPr>
            <w:r w:rsidRPr="00401AC5">
              <w:rPr>
                <w:rFonts w:ascii="Calibri" w:hAnsi="Calibri" w:cs="Calibri"/>
                <w:color w:val="000000" w:themeColor="text1"/>
                <w:kern w:val="0"/>
                <w:sz w:val="28"/>
                <w:szCs w:val="28"/>
              </w:rPr>
              <w:t>v</w:t>
            </w:r>
          </w:p>
        </w:tc>
      </w:tr>
    </w:tbl>
    <w:p w:rsidR="00892CC1" w:rsidRPr="00401AC5" w:rsidRDefault="00892CC1">
      <w:pPr>
        <w:rPr>
          <w:rFonts w:ascii="Calibri" w:hAnsi="Calibri" w:cs="Calibri"/>
          <w:color w:val="000000" w:themeColor="text1"/>
          <w:sz w:val="28"/>
          <w:szCs w:val="28"/>
        </w:rPr>
      </w:pPr>
    </w:p>
    <w:sectPr w:rsidR="00892CC1" w:rsidRPr="00401AC5" w:rsidSect="00433D9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4980"/>
    <w:rsid w:val="00401AC5"/>
    <w:rsid w:val="00433D95"/>
    <w:rsid w:val="00892CC1"/>
    <w:rsid w:val="00BF23BD"/>
    <w:rsid w:val="00CF4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A2660AC"/>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358</Words>
  <Characters>2044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tracy</dc:creator>
  <cp:keywords/>
  <dc:description/>
  <cp:lastModifiedBy>leijing0212@outlook.com</cp:lastModifiedBy>
  <cp:revision>3</cp:revision>
  <dcterms:created xsi:type="dcterms:W3CDTF">2016-06-17T07:37:00Z</dcterms:created>
  <dcterms:modified xsi:type="dcterms:W3CDTF">2020-01-28T17:03:00Z</dcterms:modified>
</cp:coreProperties>
</file>